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E454B" w14:textId="1ECBA352" w:rsidR="004C2B27" w:rsidRPr="009459D5" w:rsidRDefault="004C2B27" w:rsidP="00E74C67">
      <w:pPr>
        <w:spacing w:after="0" w:line="240" w:lineRule="auto"/>
        <w:rPr>
          <w:rFonts w:eastAsia="Times New Roman" w:cstheme="minorHAnsi"/>
          <w:sz w:val="24"/>
          <w:szCs w:val="24"/>
        </w:rPr>
      </w:pPr>
      <w:r w:rsidRPr="009459D5">
        <w:rPr>
          <w:rFonts w:eastAsia="Times New Roman" w:cstheme="minorHAnsi"/>
          <w:b/>
          <w:bCs/>
          <w:color w:val="000000"/>
        </w:rPr>
        <w:t>Beer of the Month Letter of Intent</w:t>
      </w:r>
      <w:r w:rsidR="009459D5">
        <w:rPr>
          <w:rFonts w:eastAsia="Times New Roman" w:cstheme="minorHAnsi"/>
          <w:b/>
          <w:bCs/>
          <w:color w:val="000000"/>
        </w:rPr>
        <w:t>:</w:t>
      </w:r>
    </w:p>
    <w:p w14:paraId="3E59D73E" w14:textId="77777777" w:rsidR="00E74C67" w:rsidRPr="009459D5" w:rsidRDefault="00E74C67" w:rsidP="00E74C67">
      <w:pPr>
        <w:spacing w:after="0" w:line="240" w:lineRule="auto"/>
        <w:rPr>
          <w:rFonts w:eastAsia="Times New Roman" w:cstheme="minorHAnsi"/>
          <w:sz w:val="24"/>
          <w:szCs w:val="24"/>
        </w:rPr>
      </w:pPr>
    </w:p>
    <w:p w14:paraId="19850CBD" w14:textId="602C4E7B" w:rsidR="004C2B27" w:rsidRPr="009459D5" w:rsidRDefault="004C2B27" w:rsidP="004C2B27">
      <w:pPr>
        <w:spacing w:after="220" w:line="240" w:lineRule="auto"/>
        <w:rPr>
          <w:rFonts w:eastAsia="Times New Roman" w:cstheme="minorHAnsi"/>
          <w:sz w:val="24"/>
          <w:szCs w:val="24"/>
        </w:rPr>
      </w:pPr>
      <w:r w:rsidRPr="009459D5">
        <w:rPr>
          <w:rFonts w:eastAsia="Times New Roman" w:cstheme="minorHAnsi"/>
          <w:color w:val="0A0A0A"/>
        </w:rPr>
        <w:t xml:space="preserve">Dual Citizen is a community-focused brewhouse with inspired, modern takes on </w:t>
      </w:r>
      <w:r w:rsidR="00A26A86" w:rsidRPr="009459D5">
        <w:rPr>
          <w:rFonts w:eastAsia="Times New Roman" w:cstheme="minorHAnsi"/>
          <w:color w:val="0A0A0A"/>
        </w:rPr>
        <w:t>classically styled</w:t>
      </w:r>
      <w:r w:rsidRPr="009459D5">
        <w:rPr>
          <w:rFonts w:eastAsia="Times New Roman" w:cstheme="minorHAnsi"/>
          <w:color w:val="0A0A0A"/>
        </w:rPr>
        <w:t xml:space="preserve"> beers. All with a focus on celebrating community </w:t>
      </w:r>
      <w:r w:rsidR="00A26A86" w:rsidRPr="009459D5">
        <w:rPr>
          <w:rFonts w:eastAsia="Times New Roman" w:cstheme="minorHAnsi"/>
          <w:color w:val="0A0A0A"/>
        </w:rPr>
        <w:t xml:space="preserve">and </w:t>
      </w:r>
      <w:r w:rsidRPr="009459D5">
        <w:rPr>
          <w:rFonts w:eastAsia="Times New Roman" w:cstheme="minorHAnsi"/>
          <w:color w:val="0A0A0A"/>
        </w:rPr>
        <w:t>developing</w:t>
      </w:r>
      <w:r w:rsidR="00A26A86" w:rsidRPr="009459D5">
        <w:rPr>
          <w:rFonts w:eastAsia="Times New Roman" w:cstheme="minorHAnsi"/>
          <w:color w:val="0A0A0A"/>
        </w:rPr>
        <w:t xml:space="preserve"> partnerships with community members and organizations to make meaningful changes and impacts</w:t>
      </w:r>
      <w:r w:rsidRPr="009459D5">
        <w:rPr>
          <w:rFonts w:eastAsia="Times New Roman" w:cstheme="minorHAnsi"/>
          <w:color w:val="0A0A0A"/>
        </w:rPr>
        <w:t>. At Dual Citizen we take our commitment to the community seriously. Dual Purpose is one way we connect to our communities and provide resources to assist partners in continuing the good work the</w:t>
      </w:r>
      <w:r w:rsidR="009459D5">
        <w:rPr>
          <w:rFonts w:eastAsia="Times New Roman" w:cstheme="minorHAnsi"/>
          <w:color w:val="0A0A0A"/>
        </w:rPr>
        <w:t>y are doing in the community.</w:t>
      </w:r>
      <w:r w:rsidRPr="009459D5">
        <w:rPr>
          <w:rFonts w:eastAsia="Times New Roman" w:cstheme="minorHAnsi"/>
          <w:color w:val="0A0A0A"/>
        </w:rPr>
        <w:t>  Dual Purpose provides opportunities for non-profit organizations to establish a long-term partnership with Dual Citizen Brewing Company.  </w:t>
      </w:r>
    </w:p>
    <w:p w14:paraId="52936033" w14:textId="7A0B5EB8" w:rsidR="00A26A86" w:rsidRPr="00A26A86" w:rsidRDefault="00A26A86" w:rsidP="00A26A86">
      <w:pPr>
        <w:spacing w:after="0" w:line="240" w:lineRule="auto"/>
        <w:textAlignment w:val="baseline"/>
        <w:rPr>
          <w:rFonts w:eastAsia="Times New Roman" w:cstheme="minorHAnsi"/>
          <w:b/>
          <w:bCs/>
          <w:color w:val="000000"/>
        </w:rPr>
      </w:pPr>
      <w:r w:rsidRPr="00A26A86">
        <w:rPr>
          <w:rFonts w:eastAsia="Times New Roman" w:cstheme="minorHAnsi"/>
          <w:b/>
          <w:bCs/>
          <w:color w:val="000000"/>
        </w:rPr>
        <w:t xml:space="preserve">The Dual Purpose </w:t>
      </w:r>
      <w:r w:rsidRPr="009459D5">
        <w:rPr>
          <w:rFonts w:eastAsia="Times New Roman" w:cstheme="minorHAnsi"/>
          <w:b/>
          <w:bCs/>
          <w:color w:val="000000"/>
        </w:rPr>
        <w:t>Program</w:t>
      </w:r>
      <w:r w:rsidRPr="00A26A86">
        <w:rPr>
          <w:rFonts w:eastAsia="Times New Roman" w:cstheme="minorHAnsi"/>
          <w:b/>
          <w:bCs/>
          <w:color w:val="000000"/>
        </w:rPr>
        <w:t xml:space="preserve"> Partnership Offer:</w:t>
      </w:r>
    </w:p>
    <w:p w14:paraId="7ADE64E2" w14:textId="38DB4660" w:rsidR="00A26A86" w:rsidRPr="00A26A86" w:rsidRDefault="00A26A86" w:rsidP="00A26A86">
      <w:pPr>
        <w:numPr>
          <w:ilvl w:val="0"/>
          <w:numId w:val="5"/>
        </w:numPr>
        <w:spacing w:before="100" w:beforeAutospacing="1" w:after="100" w:afterAutospacing="1" w:line="240" w:lineRule="auto"/>
        <w:textAlignment w:val="baseline"/>
        <w:rPr>
          <w:rFonts w:eastAsia="Times New Roman" w:cstheme="minorHAnsi"/>
          <w:color w:val="000000"/>
        </w:rPr>
      </w:pPr>
      <w:r w:rsidRPr="00A26A86">
        <w:rPr>
          <w:rFonts w:eastAsia="Times New Roman" w:cstheme="minorHAnsi"/>
          <w:color w:val="000000"/>
        </w:rPr>
        <w:t>Beer of the Month: 1$ per featured beer goes to our partner. Every day for a month. Our staff will push this and inform the public where the money is going and who our partner is. </w:t>
      </w:r>
    </w:p>
    <w:p w14:paraId="40D12292" w14:textId="77777777" w:rsidR="00A26A86" w:rsidRPr="00A26A86" w:rsidRDefault="00A26A86" w:rsidP="00A26A86">
      <w:pPr>
        <w:numPr>
          <w:ilvl w:val="0"/>
          <w:numId w:val="5"/>
        </w:numPr>
        <w:spacing w:before="100" w:beforeAutospacing="1" w:after="100" w:afterAutospacing="1" w:line="240" w:lineRule="auto"/>
        <w:textAlignment w:val="baseline"/>
        <w:rPr>
          <w:rFonts w:eastAsia="Times New Roman" w:cstheme="minorHAnsi"/>
          <w:color w:val="000000"/>
        </w:rPr>
      </w:pPr>
      <w:r w:rsidRPr="00A26A86">
        <w:rPr>
          <w:rFonts w:eastAsia="Times New Roman" w:cstheme="minorHAnsi"/>
          <w:color w:val="000000"/>
        </w:rPr>
        <w:t>Community Keg of the week: Weekly donation of $1 a pint sold of a chosen infusion keg. Once this keg is gone for the week, it is gone. We will have a new infusion and a new keg designated the following week.</w:t>
      </w:r>
    </w:p>
    <w:p w14:paraId="3228073E" w14:textId="77777777" w:rsidR="00A26A86" w:rsidRPr="00A26A86" w:rsidRDefault="00A26A86" w:rsidP="00A26A86">
      <w:pPr>
        <w:numPr>
          <w:ilvl w:val="0"/>
          <w:numId w:val="5"/>
        </w:numPr>
        <w:spacing w:before="100" w:beforeAutospacing="1" w:after="100" w:afterAutospacing="1" w:line="240" w:lineRule="auto"/>
        <w:textAlignment w:val="baseline"/>
        <w:rPr>
          <w:rFonts w:eastAsia="Times New Roman" w:cstheme="minorHAnsi"/>
          <w:color w:val="000000"/>
        </w:rPr>
      </w:pPr>
      <w:r w:rsidRPr="00A26A86">
        <w:rPr>
          <w:rFonts w:eastAsia="Times New Roman" w:cstheme="minorHAnsi"/>
          <w:color w:val="000000"/>
        </w:rPr>
        <w:t>We will provide an opportunity for cross-collaboration and involvement between both parties, and for community members to get know our partnering organization so they can be involved in local charitable events.</w:t>
      </w:r>
    </w:p>
    <w:p w14:paraId="44AAA4F3" w14:textId="77777777" w:rsidR="00A26A86" w:rsidRPr="00A26A86" w:rsidRDefault="00A26A86" w:rsidP="00A26A86">
      <w:pPr>
        <w:numPr>
          <w:ilvl w:val="0"/>
          <w:numId w:val="5"/>
        </w:numPr>
        <w:spacing w:before="100" w:beforeAutospacing="1" w:after="100" w:afterAutospacing="1" w:line="240" w:lineRule="auto"/>
        <w:textAlignment w:val="baseline"/>
        <w:rPr>
          <w:rFonts w:eastAsia="Times New Roman" w:cstheme="minorHAnsi"/>
          <w:color w:val="000000"/>
        </w:rPr>
      </w:pPr>
      <w:r w:rsidRPr="00A26A86">
        <w:rPr>
          <w:rFonts w:eastAsia="Times New Roman" w:cstheme="minorHAnsi"/>
          <w:color w:val="000000"/>
        </w:rPr>
        <w:t>Planning and executing partnership events with focus on one or more large fundraisers during designated month.</w:t>
      </w:r>
    </w:p>
    <w:p w14:paraId="6186C66E" w14:textId="77777777" w:rsidR="00A26A86" w:rsidRPr="00A26A86" w:rsidRDefault="00A26A86" w:rsidP="00A26A86">
      <w:pPr>
        <w:numPr>
          <w:ilvl w:val="0"/>
          <w:numId w:val="5"/>
        </w:numPr>
        <w:spacing w:before="100" w:beforeAutospacing="1" w:after="100" w:afterAutospacing="1" w:line="240" w:lineRule="auto"/>
        <w:textAlignment w:val="baseline"/>
        <w:rPr>
          <w:rFonts w:eastAsia="Times New Roman" w:cstheme="minorHAnsi"/>
          <w:color w:val="000000"/>
        </w:rPr>
      </w:pPr>
      <w:r w:rsidRPr="00A26A86">
        <w:rPr>
          <w:rFonts w:eastAsia="Times New Roman" w:cstheme="minorHAnsi"/>
          <w:color w:val="000000"/>
        </w:rPr>
        <w:t>You will work jointly with our Events and Marketing Coordinators to promote our partnership and fundraising events. And, we will work internally with our Taproom Manager and staff to push our collaboration beer of the month/week.</w:t>
      </w:r>
    </w:p>
    <w:p w14:paraId="0A776718" w14:textId="77777777" w:rsidR="00A26A86" w:rsidRPr="00A26A86" w:rsidRDefault="00A26A86" w:rsidP="00A26A86">
      <w:pPr>
        <w:numPr>
          <w:ilvl w:val="0"/>
          <w:numId w:val="5"/>
        </w:numPr>
        <w:spacing w:before="100" w:beforeAutospacing="1" w:after="100" w:afterAutospacing="1" w:line="240" w:lineRule="auto"/>
        <w:textAlignment w:val="baseline"/>
        <w:rPr>
          <w:rFonts w:eastAsia="Times New Roman" w:cstheme="minorHAnsi"/>
          <w:color w:val="000000"/>
        </w:rPr>
      </w:pPr>
      <w:r w:rsidRPr="00A26A86">
        <w:rPr>
          <w:rFonts w:eastAsia="Times New Roman" w:cstheme="minorHAnsi"/>
          <w:color w:val="000000"/>
        </w:rPr>
        <w:t>We will provide space in our beautiful state of the art taproom to be used for events/tabling/happy hours/fundraisers and the opportunity to sell organizations' merchandise during tabling.</w:t>
      </w:r>
    </w:p>
    <w:p w14:paraId="21BAC43C" w14:textId="77777777" w:rsidR="00A26A86" w:rsidRPr="00A26A86" w:rsidRDefault="00A26A86" w:rsidP="00A26A86">
      <w:pPr>
        <w:numPr>
          <w:ilvl w:val="0"/>
          <w:numId w:val="5"/>
        </w:numPr>
        <w:spacing w:before="100" w:beforeAutospacing="1" w:after="100" w:afterAutospacing="1" w:line="240" w:lineRule="auto"/>
        <w:textAlignment w:val="baseline"/>
        <w:rPr>
          <w:rFonts w:eastAsia="Times New Roman" w:cstheme="minorHAnsi"/>
          <w:color w:val="000000"/>
        </w:rPr>
      </w:pPr>
      <w:r w:rsidRPr="00A26A86">
        <w:rPr>
          <w:rFonts w:eastAsia="Times New Roman" w:cstheme="minorHAnsi"/>
          <w:color w:val="000000"/>
        </w:rPr>
        <w:t>The chance to do a </w:t>
      </w:r>
      <w:r w:rsidRPr="00A26A86">
        <w:rPr>
          <w:rFonts w:eastAsia="Times New Roman" w:cstheme="minorHAnsi"/>
          <w:i/>
          <w:iCs/>
          <w:color w:val="000000"/>
        </w:rPr>
        <w:t>Brewery Tour </w:t>
      </w:r>
      <w:r w:rsidRPr="00A26A86">
        <w:rPr>
          <w:rFonts w:eastAsia="Times New Roman" w:cstheme="minorHAnsi"/>
          <w:color w:val="000000"/>
        </w:rPr>
        <w:t>and learn the art, science and the functions of the equipment we use from our Head Brewer Bradley Zimmerman.</w:t>
      </w:r>
    </w:p>
    <w:p w14:paraId="1506F456" w14:textId="77777777" w:rsidR="00A26A86" w:rsidRPr="00A26A86" w:rsidRDefault="00A26A86" w:rsidP="00A26A86">
      <w:pPr>
        <w:numPr>
          <w:ilvl w:val="0"/>
          <w:numId w:val="5"/>
        </w:numPr>
        <w:spacing w:before="100" w:beforeAutospacing="1" w:after="100" w:afterAutospacing="1" w:line="240" w:lineRule="auto"/>
        <w:textAlignment w:val="baseline"/>
        <w:rPr>
          <w:rFonts w:eastAsia="Times New Roman" w:cstheme="minorHAnsi"/>
          <w:color w:val="000000"/>
        </w:rPr>
      </w:pPr>
      <w:r w:rsidRPr="00A26A86">
        <w:rPr>
          <w:rFonts w:eastAsia="Times New Roman" w:cstheme="minorHAnsi"/>
          <w:color w:val="000000"/>
        </w:rPr>
        <w:t>On-going brand presence in our brewery and continued opportunities to connect with the community through our annual celebrations and events.</w:t>
      </w:r>
    </w:p>
    <w:p w14:paraId="393DDA05" w14:textId="42862007" w:rsidR="004C2B27" w:rsidRPr="009459D5" w:rsidRDefault="00A26A86" w:rsidP="00916A78">
      <w:pPr>
        <w:numPr>
          <w:ilvl w:val="0"/>
          <w:numId w:val="5"/>
        </w:numPr>
        <w:spacing w:before="100" w:beforeAutospacing="1" w:after="100" w:afterAutospacing="1" w:line="240" w:lineRule="auto"/>
        <w:textAlignment w:val="baseline"/>
        <w:rPr>
          <w:rFonts w:eastAsia="Times New Roman" w:cstheme="minorHAnsi"/>
          <w:color w:val="000000"/>
        </w:rPr>
      </w:pPr>
      <w:r w:rsidRPr="00A26A86">
        <w:rPr>
          <w:rFonts w:eastAsia="Times New Roman" w:cstheme="minorHAnsi"/>
          <w:color w:val="000000"/>
        </w:rPr>
        <w:t>The Community Table in our taproom will display your banner and will give you the presence to feature your organization's mission, flyers, banners and whatever else you can provide, even if we are not having an active event in the taproom - the community will get the chance to learn about you. </w:t>
      </w:r>
    </w:p>
    <w:p w14:paraId="14E1B448" w14:textId="77777777" w:rsidR="004C2B27" w:rsidRPr="009459D5" w:rsidRDefault="004C2B27" w:rsidP="004C2B27">
      <w:pPr>
        <w:spacing w:after="0" w:line="240" w:lineRule="auto"/>
        <w:rPr>
          <w:rFonts w:eastAsia="Times New Roman" w:cstheme="minorHAnsi"/>
          <w:b/>
          <w:bCs/>
          <w:sz w:val="24"/>
          <w:szCs w:val="24"/>
        </w:rPr>
      </w:pPr>
      <w:r w:rsidRPr="009459D5">
        <w:rPr>
          <w:rFonts w:eastAsia="Times New Roman" w:cstheme="minorHAnsi"/>
          <w:b/>
          <w:bCs/>
          <w:color w:val="000000"/>
        </w:rPr>
        <w:t>Objectives</w:t>
      </w:r>
    </w:p>
    <w:p w14:paraId="31CDE60E" w14:textId="5FEC1C2B" w:rsidR="004C2B27" w:rsidRPr="009459D5" w:rsidRDefault="004C2B27" w:rsidP="004C2B27">
      <w:pPr>
        <w:numPr>
          <w:ilvl w:val="0"/>
          <w:numId w:val="2"/>
        </w:numPr>
        <w:spacing w:after="0" w:line="240" w:lineRule="auto"/>
        <w:textAlignment w:val="baseline"/>
        <w:rPr>
          <w:rFonts w:eastAsia="Times New Roman" w:cstheme="minorHAnsi"/>
          <w:color w:val="000000"/>
        </w:rPr>
      </w:pPr>
      <w:r w:rsidRPr="009459D5">
        <w:rPr>
          <w:rFonts w:eastAsia="Times New Roman" w:cstheme="minorHAnsi"/>
          <w:color w:val="000000"/>
        </w:rPr>
        <w:t xml:space="preserve">Connect </w:t>
      </w:r>
      <w:r w:rsidR="009459D5">
        <w:rPr>
          <w:rFonts w:eastAsia="Times New Roman" w:cstheme="minorHAnsi"/>
          <w:color w:val="000000"/>
        </w:rPr>
        <w:t xml:space="preserve">with </w:t>
      </w:r>
      <w:r w:rsidRPr="009459D5">
        <w:rPr>
          <w:rFonts w:eastAsia="Times New Roman" w:cstheme="minorHAnsi"/>
          <w:color w:val="000000"/>
        </w:rPr>
        <w:t>th</w:t>
      </w:r>
      <w:r w:rsidR="00E74C67" w:rsidRPr="009459D5">
        <w:rPr>
          <w:rFonts w:eastAsia="Times New Roman" w:cstheme="minorHAnsi"/>
          <w:color w:val="000000"/>
        </w:rPr>
        <w:t>e</w:t>
      </w:r>
      <w:r w:rsidRPr="009459D5">
        <w:rPr>
          <w:rFonts w:eastAsia="Times New Roman" w:cstheme="minorHAnsi"/>
          <w:color w:val="000000"/>
        </w:rPr>
        <w:t xml:space="preserve"> </w:t>
      </w:r>
      <w:r w:rsidR="009459D5">
        <w:rPr>
          <w:rFonts w:eastAsia="Times New Roman" w:cstheme="minorHAnsi"/>
          <w:color w:val="000000"/>
        </w:rPr>
        <w:t xml:space="preserve">larger </w:t>
      </w:r>
      <w:r w:rsidRPr="009459D5">
        <w:rPr>
          <w:rFonts w:eastAsia="Times New Roman" w:cstheme="minorHAnsi"/>
          <w:color w:val="000000"/>
        </w:rPr>
        <w:t>community</w:t>
      </w:r>
    </w:p>
    <w:p w14:paraId="42FF6DE5" w14:textId="79E9CE5B" w:rsidR="004C2B27" w:rsidRPr="009459D5" w:rsidRDefault="00E74C67" w:rsidP="004C2B27">
      <w:pPr>
        <w:numPr>
          <w:ilvl w:val="0"/>
          <w:numId w:val="2"/>
        </w:numPr>
        <w:spacing w:after="0" w:line="240" w:lineRule="auto"/>
        <w:textAlignment w:val="baseline"/>
        <w:rPr>
          <w:rFonts w:eastAsia="Times New Roman" w:cstheme="minorHAnsi"/>
          <w:color w:val="000000"/>
        </w:rPr>
      </w:pPr>
      <w:r w:rsidRPr="009459D5">
        <w:rPr>
          <w:rFonts w:eastAsia="Times New Roman" w:cstheme="minorHAnsi"/>
          <w:color w:val="000000"/>
        </w:rPr>
        <w:t>Provide space and resources for</w:t>
      </w:r>
      <w:r w:rsidR="004C2B27" w:rsidRPr="009459D5">
        <w:rPr>
          <w:rFonts w:eastAsia="Times New Roman" w:cstheme="minorHAnsi"/>
          <w:color w:val="000000"/>
        </w:rPr>
        <w:t xml:space="preserve"> </w:t>
      </w:r>
      <w:r w:rsidR="009459D5">
        <w:rPr>
          <w:rFonts w:eastAsia="Times New Roman" w:cstheme="minorHAnsi"/>
          <w:color w:val="000000"/>
        </w:rPr>
        <w:t xml:space="preserve">individual </w:t>
      </w:r>
      <w:r w:rsidR="00916A78" w:rsidRPr="009459D5">
        <w:rPr>
          <w:rFonts w:eastAsia="Times New Roman" w:cstheme="minorHAnsi"/>
          <w:color w:val="000000"/>
        </w:rPr>
        <w:t>community member</w:t>
      </w:r>
      <w:r w:rsidRPr="009459D5">
        <w:rPr>
          <w:rFonts w:eastAsia="Times New Roman" w:cstheme="minorHAnsi"/>
          <w:color w:val="000000"/>
        </w:rPr>
        <w:t>s</w:t>
      </w:r>
      <w:r w:rsidR="00916A78" w:rsidRPr="009459D5">
        <w:rPr>
          <w:rFonts w:eastAsia="Times New Roman" w:cstheme="minorHAnsi"/>
          <w:color w:val="000000"/>
        </w:rPr>
        <w:t xml:space="preserve"> and </w:t>
      </w:r>
      <w:r w:rsidR="004C2B27" w:rsidRPr="009459D5">
        <w:rPr>
          <w:rFonts w:eastAsia="Times New Roman" w:cstheme="minorHAnsi"/>
          <w:color w:val="000000"/>
        </w:rPr>
        <w:t>organizations</w:t>
      </w:r>
      <w:r w:rsidRPr="009459D5">
        <w:rPr>
          <w:rFonts w:eastAsia="Times New Roman" w:cstheme="minorHAnsi"/>
          <w:color w:val="000000"/>
        </w:rPr>
        <w:t xml:space="preserve"> to</w:t>
      </w:r>
      <w:r w:rsidR="004C2B27" w:rsidRPr="009459D5">
        <w:rPr>
          <w:rFonts w:eastAsia="Times New Roman" w:cstheme="minorHAnsi"/>
          <w:color w:val="000000"/>
        </w:rPr>
        <w:t xml:space="preserve"> </w:t>
      </w:r>
      <w:r w:rsidRPr="009459D5">
        <w:rPr>
          <w:rFonts w:eastAsia="Times New Roman" w:cstheme="minorHAnsi"/>
          <w:color w:val="000000"/>
        </w:rPr>
        <w:t>reach</w:t>
      </w:r>
      <w:r w:rsidR="004C2B27" w:rsidRPr="009459D5">
        <w:rPr>
          <w:rFonts w:eastAsia="Times New Roman" w:cstheme="minorHAnsi"/>
          <w:color w:val="000000"/>
        </w:rPr>
        <w:t xml:space="preserve"> </w:t>
      </w:r>
      <w:r w:rsidRPr="009459D5">
        <w:rPr>
          <w:rFonts w:eastAsia="Times New Roman" w:cstheme="minorHAnsi"/>
          <w:color w:val="000000"/>
        </w:rPr>
        <w:t>the larger</w:t>
      </w:r>
      <w:r w:rsidR="004C2B27" w:rsidRPr="009459D5">
        <w:rPr>
          <w:rFonts w:eastAsia="Times New Roman" w:cstheme="minorHAnsi"/>
          <w:color w:val="000000"/>
        </w:rPr>
        <w:t xml:space="preserve"> community and</w:t>
      </w:r>
      <w:r w:rsidRPr="009459D5">
        <w:rPr>
          <w:rFonts w:eastAsia="Times New Roman" w:cstheme="minorHAnsi"/>
          <w:color w:val="000000"/>
        </w:rPr>
        <w:t xml:space="preserve"> meet</w:t>
      </w:r>
      <w:r w:rsidR="004C2B27" w:rsidRPr="009459D5">
        <w:rPr>
          <w:rFonts w:eastAsia="Times New Roman" w:cstheme="minorHAnsi"/>
          <w:color w:val="000000"/>
        </w:rPr>
        <w:t xml:space="preserve"> their goals</w:t>
      </w:r>
    </w:p>
    <w:p w14:paraId="5C27B69E" w14:textId="77777777" w:rsidR="004C2B27" w:rsidRPr="009459D5" w:rsidRDefault="004C2B27" w:rsidP="004C2B27">
      <w:pPr>
        <w:numPr>
          <w:ilvl w:val="0"/>
          <w:numId w:val="2"/>
        </w:numPr>
        <w:spacing w:after="0" w:line="240" w:lineRule="auto"/>
        <w:textAlignment w:val="baseline"/>
        <w:rPr>
          <w:rFonts w:eastAsia="Times New Roman" w:cstheme="minorHAnsi"/>
          <w:color w:val="000000"/>
        </w:rPr>
      </w:pPr>
      <w:r w:rsidRPr="009459D5">
        <w:rPr>
          <w:rFonts w:eastAsia="Times New Roman" w:cstheme="minorHAnsi"/>
          <w:color w:val="000000"/>
        </w:rPr>
        <w:t>Use joint resources to promote DCBC and partners</w:t>
      </w:r>
    </w:p>
    <w:p w14:paraId="7A95AFB9" w14:textId="19451681" w:rsidR="004C2B27" w:rsidRPr="009459D5" w:rsidRDefault="004C2B27" w:rsidP="004C2B27">
      <w:pPr>
        <w:numPr>
          <w:ilvl w:val="0"/>
          <w:numId w:val="2"/>
        </w:numPr>
        <w:spacing w:after="0" w:line="240" w:lineRule="auto"/>
        <w:textAlignment w:val="baseline"/>
        <w:rPr>
          <w:rFonts w:eastAsia="Times New Roman" w:cstheme="minorHAnsi"/>
          <w:color w:val="000000"/>
        </w:rPr>
      </w:pPr>
      <w:r w:rsidRPr="009459D5">
        <w:rPr>
          <w:rFonts w:eastAsia="Times New Roman" w:cstheme="minorHAnsi"/>
          <w:color w:val="000000"/>
        </w:rPr>
        <w:t>Drive Sales</w:t>
      </w:r>
      <w:r w:rsidR="009459D5">
        <w:rPr>
          <w:rFonts w:eastAsia="Times New Roman" w:cstheme="minorHAnsi"/>
          <w:color w:val="000000"/>
        </w:rPr>
        <w:t xml:space="preserve"> – promoting our partnership</w:t>
      </w:r>
    </w:p>
    <w:p w14:paraId="5B8354BA" w14:textId="77777777" w:rsidR="004C2B27" w:rsidRPr="009459D5" w:rsidRDefault="004C2B27" w:rsidP="004C2B27">
      <w:pPr>
        <w:spacing w:after="0" w:line="240" w:lineRule="auto"/>
        <w:rPr>
          <w:rFonts w:eastAsia="Times New Roman" w:cstheme="minorHAnsi"/>
          <w:sz w:val="24"/>
          <w:szCs w:val="24"/>
        </w:rPr>
      </w:pPr>
    </w:p>
    <w:p w14:paraId="58563B9C" w14:textId="1735BB60" w:rsidR="004C2B27" w:rsidRPr="009459D5" w:rsidRDefault="004C2B27" w:rsidP="004C2B27">
      <w:pPr>
        <w:spacing w:after="0" w:line="240" w:lineRule="auto"/>
        <w:rPr>
          <w:rFonts w:eastAsia="Times New Roman" w:cstheme="minorHAnsi"/>
          <w:color w:val="000000"/>
        </w:rPr>
      </w:pPr>
      <w:r w:rsidRPr="009459D5">
        <w:rPr>
          <w:rFonts w:eastAsia="Times New Roman" w:cstheme="minorHAnsi"/>
          <w:color w:val="000000"/>
        </w:rPr>
        <w:t>Joining Dual Purpose partner</w:t>
      </w:r>
      <w:r w:rsidR="009B2E27" w:rsidRPr="009459D5">
        <w:rPr>
          <w:rFonts w:eastAsia="Times New Roman" w:cstheme="minorHAnsi"/>
          <w:color w:val="000000"/>
        </w:rPr>
        <w:t>ship</w:t>
      </w:r>
      <w:r w:rsidRPr="009459D5">
        <w:rPr>
          <w:rFonts w:eastAsia="Times New Roman" w:cstheme="minorHAnsi"/>
          <w:color w:val="000000"/>
        </w:rPr>
        <w:t xml:space="preserve"> is a long-term commitment to </w:t>
      </w:r>
      <w:r w:rsidR="009459D5" w:rsidRPr="009459D5">
        <w:rPr>
          <w:rFonts w:eastAsia="Times New Roman" w:cstheme="minorHAnsi"/>
          <w:color w:val="000000"/>
        </w:rPr>
        <w:t>our</w:t>
      </w:r>
      <w:r w:rsidRPr="009459D5">
        <w:rPr>
          <w:rFonts w:eastAsia="Times New Roman" w:cstheme="minorHAnsi"/>
          <w:color w:val="000000"/>
        </w:rPr>
        <w:t xml:space="preserve"> goal and mission of </w:t>
      </w:r>
      <w:r w:rsidR="009459D5" w:rsidRPr="009459D5">
        <w:rPr>
          <w:rFonts w:eastAsia="Times New Roman" w:cstheme="minorHAnsi"/>
          <w:color w:val="000000"/>
        </w:rPr>
        <w:t>amplifying the voices and the works done by individual community members and organizations.</w:t>
      </w:r>
      <w:r w:rsidRPr="009459D5">
        <w:rPr>
          <w:rFonts w:eastAsia="Times New Roman" w:cstheme="minorHAnsi"/>
          <w:color w:val="000000"/>
        </w:rPr>
        <w:t xml:space="preserve"> Beer of the Month donation program is just one piece of the commitment to a mutually </w:t>
      </w:r>
      <w:r w:rsidR="009459D5" w:rsidRPr="009459D5">
        <w:rPr>
          <w:rFonts w:eastAsia="Times New Roman" w:cstheme="minorHAnsi"/>
          <w:color w:val="000000"/>
        </w:rPr>
        <w:t>long-term</w:t>
      </w:r>
      <w:r w:rsidRPr="009459D5">
        <w:rPr>
          <w:rFonts w:eastAsia="Times New Roman" w:cstheme="minorHAnsi"/>
          <w:color w:val="000000"/>
        </w:rPr>
        <w:t xml:space="preserve"> </w:t>
      </w:r>
      <w:r w:rsidR="009459D5" w:rsidRPr="009459D5">
        <w:rPr>
          <w:rFonts w:eastAsia="Times New Roman" w:cstheme="minorHAnsi"/>
          <w:color w:val="000000"/>
        </w:rPr>
        <w:t>partnership</w:t>
      </w:r>
      <w:r w:rsidRPr="009459D5">
        <w:rPr>
          <w:rFonts w:eastAsia="Times New Roman" w:cstheme="minorHAnsi"/>
          <w:color w:val="000000"/>
        </w:rPr>
        <w:t>.</w:t>
      </w:r>
    </w:p>
    <w:p w14:paraId="7F39B9EB" w14:textId="77777777" w:rsidR="004C2B27" w:rsidRPr="009459D5" w:rsidRDefault="004C2B27" w:rsidP="004C2B27">
      <w:pPr>
        <w:spacing w:after="0" w:line="240" w:lineRule="auto"/>
        <w:rPr>
          <w:rFonts w:eastAsia="Times New Roman" w:cstheme="minorHAnsi"/>
          <w:sz w:val="24"/>
          <w:szCs w:val="24"/>
        </w:rPr>
      </w:pPr>
    </w:p>
    <w:p w14:paraId="649E5BF0" w14:textId="77777777" w:rsidR="004C2B27" w:rsidRPr="009459D5" w:rsidRDefault="004C2B27" w:rsidP="004C2B27">
      <w:pPr>
        <w:spacing w:after="0" w:line="240" w:lineRule="auto"/>
        <w:rPr>
          <w:rFonts w:eastAsia="Times New Roman" w:cstheme="minorHAnsi"/>
          <w:b/>
          <w:bCs/>
          <w:sz w:val="24"/>
          <w:szCs w:val="24"/>
        </w:rPr>
      </w:pPr>
      <w:r w:rsidRPr="009459D5">
        <w:rPr>
          <w:rFonts w:eastAsia="Times New Roman" w:cstheme="minorHAnsi"/>
          <w:b/>
          <w:bCs/>
          <w:color w:val="000000"/>
        </w:rPr>
        <w:lastRenderedPageBreak/>
        <w:t>Partnership expectations:</w:t>
      </w:r>
    </w:p>
    <w:p w14:paraId="2A39F1DC" w14:textId="6F602B9F" w:rsidR="004C2B27" w:rsidRPr="009459D5" w:rsidRDefault="004C2B27" w:rsidP="004C2B27">
      <w:pPr>
        <w:numPr>
          <w:ilvl w:val="0"/>
          <w:numId w:val="3"/>
        </w:numPr>
        <w:spacing w:after="0" w:line="240" w:lineRule="auto"/>
        <w:textAlignment w:val="baseline"/>
        <w:rPr>
          <w:rFonts w:eastAsia="Times New Roman" w:cstheme="minorHAnsi"/>
          <w:color w:val="000000"/>
        </w:rPr>
      </w:pPr>
      <w:r w:rsidRPr="009459D5">
        <w:rPr>
          <w:rFonts w:eastAsia="Times New Roman" w:cstheme="minorHAnsi"/>
          <w:color w:val="000000"/>
        </w:rPr>
        <w:t xml:space="preserve">Be an active 501c3 </w:t>
      </w:r>
      <w:r w:rsidR="009B2E27" w:rsidRPr="009459D5">
        <w:rPr>
          <w:rFonts w:eastAsia="Times New Roman" w:cstheme="minorHAnsi"/>
          <w:color w:val="000000"/>
        </w:rPr>
        <w:t>local community organization (Exceptions: Individual community organizers.</w:t>
      </w:r>
    </w:p>
    <w:p w14:paraId="0C005F70" w14:textId="2F965378" w:rsidR="004C2B27" w:rsidRPr="009459D5" w:rsidRDefault="004C2B27" w:rsidP="004C2B27">
      <w:pPr>
        <w:numPr>
          <w:ilvl w:val="0"/>
          <w:numId w:val="3"/>
        </w:numPr>
        <w:spacing w:after="0" w:line="240" w:lineRule="auto"/>
        <w:textAlignment w:val="baseline"/>
        <w:rPr>
          <w:rFonts w:eastAsia="Times New Roman" w:cstheme="minorHAnsi"/>
          <w:color w:val="000000"/>
        </w:rPr>
      </w:pPr>
      <w:r w:rsidRPr="009459D5">
        <w:rPr>
          <w:rFonts w:eastAsia="Times New Roman" w:cstheme="minorHAnsi"/>
          <w:color w:val="000000"/>
        </w:rPr>
        <w:t>Have a mission focused on community engagement, housing, health or education</w:t>
      </w:r>
      <w:r w:rsidR="00503380">
        <w:rPr>
          <w:rFonts w:eastAsia="Times New Roman" w:cstheme="minorHAnsi"/>
          <w:color w:val="000000"/>
        </w:rPr>
        <w:t>.</w:t>
      </w:r>
    </w:p>
    <w:p w14:paraId="055A0F5A" w14:textId="096A27E1" w:rsidR="004C2B27" w:rsidRPr="009459D5" w:rsidRDefault="004C2B27" w:rsidP="004C2B27">
      <w:pPr>
        <w:numPr>
          <w:ilvl w:val="0"/>
          <w:numId w:val="3"/>
        </w:numPr>
        <w:spacing w:after="0" w:line="240" w:lineRule="auto"/>
        <w:textAlignment w:val="baseline"/>
        <w:rPr>
          <w:rFonts w:eastAsia="Times New Roman" w:cstheme="minorHAnsi"/>
          <w:color w:val="000000"/>
        </w:rPr>
      </w:pPr>
      <w:r w:rsidRPr="009459D5">
        <w:rPr>
          <w:rFonts w:eastAsia="Times New Roman" w:cstheme="minorHAnsi"/>
          <w:color w:val="000000"/>
        </w:rPr>
        <w:t xml:space="preserve">Commit to hosting </w:t>
      </w:r>
      <w:r w:rsidR="009B2E27" w:rsidRPr="009459D5">
        <w:rPr>
          <w:rFonts w:eastAsia="Times New Roman" w:cstheme="minorHAnsi"/>
          <w:color w:val="000000"/>
        </w:rPr>
        <w:t>at least two</w:t>
      </w:r>
      <w:r w:rsidRPr="009459D5">
        <w:rPr>
          <w:rFonts w:eastAsia="Times New Roman" w:cstheme="minorHAnsi"/>
          <w:color w:val="000000"/>
        </w:rPr>
        <w:t xml:space="preserve"> events at and in partnership with Dual Citizen Brewery</w:t>
      </w:r>
      <w:r w:rsidR="009B2E27" w:rsidRPr="009459D5">
        <w:rPr>
          <w:rFonts w:eastAsia="Times New Roman" w:cstheme="minorHAnsi"/>
          <w:color w:val="000000"/>
        </w:rPr>
        <w:t xml:space="preserve"> space</w:t>
      </w:r>
    </w:p>
    <w:p w14:paraId="6B0BA3FE" w14:textId="319A4168" w:rsidR="004C2B27" w:rsidRPr="009459D5" w:rsidRDefault="004C2B27" w:rsidP="004C2B27">
      <w:pPr>
        <w:numPr>
          <w:ilvl w:val="0"/>
          <w:numId w:val="3"/>
        </w:numPr>
        <w:spacing w:after="0" w:line="240" w:lineRule="auto"/>
        <w:textAlignment w:val="baseline"/>
        <w:rPr>
          <w:rFonts w:eastAsia="Times New Roman" w:cstheme="minorHAnsi"/>
          <w:color w:val="000000"/>
        </w:rPr>
      </w:pPr>
      <w:r w:rsidRPr="009459D5">
        <w:rPr>
          <w:rFonts w:eastAsia="Times New Roman" w:cstheme="minorHAnsi"/>
          <w:color w:val="000000"/>
        </w:rPr>
        <w:t xml:space="preserve">Provide volunteers </w:t>
      </w:r>
      <w:r w:rsidR="009B2E27" w:rsidRPr="009459D5">
        <w:rPr>
          <w:rFonts w:eastAsia="Times New Roman" w:cstheme="minorHAnsi"/>
          <w:color w:val="000000"/>
        </w:rPr>
        <w:t>for tabling during designated month and at any future partnerships.</w:t>
      </w:r>
    </w:p>
    <w:p w14:paraId="389F3F3C" w14:textId="4DA4A6DA" w:rsidR="004C2B27" w:rsidRPr="009459D5" w:rsidRDefault="004C2B27" w:rsidP="004C2B27">
      <w:pPr>
        <w:numPr>
          <w:ilvl w:val="0"/>
          <w:numId w:val="3"/>
        </w:numPr>
        <w:spacing w:after="0" w:line="240" w:lineRule="auto"/>
        <w:textAlignment w:val="baseline"/>
        <w:rPr>
          <w:rFonts w:eastAsia="Times New Roman" w:cstheme="minorHAnsi"/>
          <w:color w:val="000000"/>
        </w:rPr>
      </w:pPr>
      <w:r w:rsidRPr="009459D5">
        <w:rPr>
          <w:rFonts w:eastAsia="Times New Roman" w:cstheme="minorHAnsi"/>
          <w:color w:val="000000"/>
        </w:rPr>
        <w:t>Agree to use of o</w:t>
      </w:r>
      <w:r w:rsidR="009B2E27" w:rsidRPr="009459D5">
        <w:rPr>
          <w:rFonts w:eastAsia="Times New Roman" w:cstheme="minorHAnsi"/>
          <w:color w:val="000000"/>
        </w:rPr>
        <w:t>r</w:t>
      </w:r>
      <w:r w:rsidRPr="009459D5">
        <w:rPr>
          <w:rFonts w:eastAsia="Times New Roman" w:cstheme="minorHAnsi"/>
          <w:color w:val="000000"/>
        </w:rPr>
        <w:t>ganization</w:t>
      </w:r>
      <w:r w:rsidR="009B2E27" w:rsidRPr="009459D5">
        <w:rPr>
          <w:rFonts w:eastAsia="Times New Roman" w:cstheme="minorHAnsi"/>
          <w:color w:val="000000"/>
        </w:rPr>
        <w:t>’s</w:t>
      </w:r>
      <w:r w:rsidRPr="009459D5">
        <w:rPr>
          <w:rFonts w:eastAsia="Times New Roman" w:cstheme="minorHAnsi"/>
          <w:color w:val="000000"/>
        </w:rPr>
        <w:t xml:space="preserve"> name and logo to promote Dual Purpose and individual</w:t>
      </w:r>
      <w:r w:rsidR="00503380">
        <w:rPr>
          <w:rFonts w:eastAsia="Times New Roman" w:cstheme="minorHAnsi"/>
          <w:color w:val="000000"/>
        </w:rPr>
        <w:t xml:space="preserve"> </w:t>
      </w:r>
      <w:r w:rsidRPr="009459D5">
        <w:rPr>
          <w:rFonts w:eastAsia="Times New Roman" w:cstheme="minorHAnsi"/>
          <w:color w:val="000000"/>
        </w:rPr>
        <w:t>partnership events.  Use may include, print advertising, social media posting, in house event posting and other direct promotion deemed appropriate</w:t>
      </w:r>
      <w:r w:rsidR="009B2E27" w:rsidRPr="009459D5">
        <w:rPr>
          <w:rFonts w:eastAsia="Times New Roman" w:cstheme="minorHAnsi"/>
          <w:color w:val="000000"/>
        </w:rPr>
        <w:t xml:space="preserve"> for the partnership</w:t>
      </w:r>
      <w:r w:rsidRPr="009459D5">
        <w:rPr>
          <w:rFonts w:eastAsia="Times New Roman" w:cstheme="minorHAnsi"/>
          <w:color w:val="000000"/>
        </w:rPr>
        <w:t>. </w:t>
      </w:r>
    </w:p>
    <w:p w14:paraId="2F16EB84" w14:textId="77777777" w:rsidR="00916A78" w:rsidRPr="009459D5" w:rsidRDefault="00916A78" w:rsidP="00916A78">
      <w:pPr>
        <w:spacing w:after="0" w:line="240" w:lineRule="auto"/>
        <w:ind w:left="720"/>
        <w:textAlignment w:val="baseline"/>
        <w:rPr>
          <w:rFonts w:eastAsia="Times New Roman" w:cstheme="minorHAnsi"/>
          <w:color w:val="000000"/>
        </w:rPr>
      </w:pPr>
    </w:p>
    <w:p w14:paraId="5049B34B" w14:textId="77777777" w:rsidR="004C2B27" w:rsidRPr="009459D5" w:rsidRDefault="004C2B27" w:rsidP="004C2B27">
      <w:pPr>
        <w:spacing w:line="240" w:lineRule="auto"/>
        <w:rPr>
          <w:rFonts w:eastAsia="Times New Roman" w:cstheme="minorHAnsi"/>
          <w:b/>
          <w:bCs/>
          <w:sz w:val="24"/>
          <w:szCs w:val="24"/>
        </w:rPr>
      </w:pPr>
      <w:r w:rsidRPr="009459D5">
        <w:rPr>
          <w:rFonts w:eastAsia="Times New Roman" w:cstheme="minorHAnsi"/>
          <w:b/>
          <w:bCs/>
          <w:color w:val="000000"/>
        </w:rPr>
        <w:t>DCBC will provide:</w:t>
      </w:r>
    </w:p>
    <w:p w14:paraId="36701D90" w14:textId="3BB9DCD6" w:rsidR="004C2B27" w:rsidRPr="009459D5" w:rsidRDefault="004C2B27" w:rsidP="004C2B27">
      <w:pPr>
        <w:numPr>
          <w:ilvl w:val="0"/>
          <w:numId w:val="4"/>
        </w:numPr>
        <w:spacing w:after="0" w:line="240" w:lineRule="auto"/>
        <w:textAlignment w:val="baseline"/>
        <w:rPr>
          <w:rFonts w:eastAsia="Times New Roman" w:cstheme="minorHAnsi"/>
          <w:color w:val="000000"/>
        </w:rPr>
      </w:pPr>
      <w:r w:rsidRPr="009459D5">
        <w:rPr>
          <w:rFonts w:eastAsia="Times New Roman" w:cstheme="minorHAnsi"/>
          <w:color w:val="000000"/>
        </w:rPr>
        <w:t>Beer of the month- donation</w:t>
      </w:r>
    </w:p>
    <w:p w14:paraId="6459DAE0" w14:textId="40EB7F32" w:rsidR="00916A78" w:rsidRPr="009459D5" w:rsidRDefault="00916A78" w:rsidP="004C2B27">
      <w:pPr>
        <w:numPr>
          <w:ilvl w:val="0"/>
          <w:numId w:val="4"/>
        </w:numPr>
        <w:spacing w:after="0" w:line="240" w:lineRule="auto"/>
        <w:textAlignment w:val="baseline"/>
        <w:rPr>
          <w:rFonts w:eastAsia="Times New Roman" w:cstheme="minorHAnsi"/>
          <w:color w:val="000000"/>
        </w:rPr>
      </w:pPr>
      <w:r w:rsidRPr="009459D5">
        <w:rPr>
          <w:rFonts w:eastAsia="Times New Roman" w:cstheme="minorHAnsi"/>
          <w:color w:val="000000"/>
        </w:rPr>
        <w:t>Community Keg of the week</w:t>
      </w:r>
    </w:p>
    <w:p w14:paraId="368F84EA" w14:textId="6601DDD4" w:rsidR="004C2B27" w:rsidRPr="00503380" w:rsidRDefault="004C2B27" w:rsidP="00503380">
      <w:pPr>
        <w:numPr>
          <w:ilvl w:val="0"/>
          <w:numId w:val="4"/>
        </w:numPr>
        <w:spacing w:after="0" w:line="240" w:lineRule="auto"/>
        <w:textAlignment w:val="baseline"/>
        <w:rPr>
          <w:rFonts w:eastAsia="Times New Roman" w:cstheme="minorHAnsi"/>
          <w:color w:val="000000"/>
        </w:rPr>
      </w:pPr>
      <w:r w:rsidRPr="009459D5">
        <w:rPr>
          <w:rFonts w:eastAsia="Times New Roman" w:cstheme="minorHAnsi"/>
          <w:color w:val="000000"/>
        </w:rPr>
        <w:t xml:space="preserve">No rental fee for events - </w:t>
      </w:r>
      <w:r w:rsidR="00916A78" w:rsidRPr="009459D5">
        <w:rPr>
          <w:rFonts w:eastAsia="Times New Roman" w:cstheme="minorHAnsi"/>
          <w:color w:val="000000"/>
        </w:rPr>
        <w:t>EVER</w:t>
      </w:r>
    </w:p>
    <w:p w14:paraId="3AEAD09C" w14:textId="013F24D3" w:rsidR="004C2B27" w:rsidRPr="009459D5" w:rsidRDefault="004C2B27" w:rsidP="004C2B27">
      <w:pPr>
        <w:numPr>
          <w:ilvl w:val="0"/>
          <w:numId w:val="4"/>
        </w:numPr>
        <w:spacing w:after="0" w:line="240" w:lineRule="auto"/>
        <w:textAlignment w:val="baseline"/>
        <w:rPr>
          <w:rFonts w:eastAsia="Times New Roman" w:cstheme="minorHAnsi"/>
          <w:color w:val="000000"/>
          <w:sz w:val="24"/>
          <w:szCs w:val="24"/>
        </w:rPr>
      </w:pPr>
      <w:r w:rsidRPr="009459D5">
        <w:rPr>
          <w:rFonts w:eastAsia="Times New Roman" w:cstheme="minorHAnsi"/>
          <w:color w:val="000000"/>
        </w:rPr>
        <w:t>Event planning</w:t>
      </w:r>
      <w:r w:rsidR="00916A78" w:rsidRPr="009459D5">
        <w:rPr>
          <w:rFonts w:eastAsia="Times New Roman" w:cstheme="minorHAnsi"/>
          <w:color w:val="000000"/>
        </w:rPr>
        <w:t xml:space="preserve"> and Marketing</w:t>
      </w:r>
      <w:r w:rsidRPr="009459D5">
        <w:rPr>
          <w:rFonts w:eastAsia="Times New Roman" w:cstheme="minorHAnsi"/>
          <w:color w:val="000000"/>
        </w:rPr>
        <w:t xml:space="preserve"> expertise</w:t>
      </w:r>
      <w:r w:rsidR="00503380">
        <w:rPr>
          <w:rFonts w:eastAsia="Times New Roman" w:cstheme="minorHAnsi"/>
          <w:color w:val="000000"/>
        </w:rPr>
        <w:t xml:space="preserve"> and shared marketing of events</w:t>
      </w:r>
    </w:p>
    <w:p w14:paraId="5D51D513" w14:textId="77777777" w:rsidR="004C2B27" w:rsidRPr="009459D5" w:rsidRDefault="004C2B27" w:rsidP="004C2B27">
      <w:pPr>
        <w:numPr>
          <w:ilvl w:val="0"/>
          <w:numId w:val="4"/>
        </w:numPr>
        <w:spacing w:after="0" w:line="240" w:lineRule="auto"/>
        <w:textAlignment w:val="baseline"/>
        <w:rPr>
          <w:rFonts w:eastAsia="Times New Roman" w:cstheme="minorHAnsi"/>
          <w:color w:val="000000"/>
        </w:rPr>
      </w:pPr>
      <w:r w:rsidRPr="009459D5">
        <w:rPr>
          <w:rFonts w:eastAsia="Times New Roman" w:cstheme="minorHAnsi"/>
          <w:color w:val="000000"/>
        </w:rPr>
        <w:t>On-going brand presence in the brewery</w:t>
      </w:r>
    </w:p>
    <w:p w14:paraId="27682307" w14:textId="203F185C" w:rsidR="004C2B27" w:rsidRPr="009459D5" w:rsidRDefault="004C2B27" w:rsidP="004C2B27">
      <w:pPr>
        <w:numPr>
          <w:ilvl w:val="0"/>
          <w:numId w:val="4"/>
        </w:numPr>
        <w:spacing w:after="0" w:line="240" w:lineRule="auto"/>
        <w:textAlignment w:val="baseline"/>
        <w:rPr>
          <w:rFonts w:eastAsia="Times New Roman" w:cstheme="minorHAnsi"/>
          <w:color w:val="000000"/>
        </w:rPr>
      </w:pPr>
      <w:r w:rsidRPr="009459D5">
        <w:rPr>
          <w:rFonts w:eastAsia="Times New Roman" w:cstheme="minorHAnsi"/>
          <w:color w:val="000000"/>
        </w:rPr>
        <w:t>Opportunity to connect with the community through</w:t>
      </w:r>
      <w:r w:rsidR="00916A78" w:rsidRPr="009459D5">
        <w:rPr>
          <w:rFonts w:eastAsia="Times New Roman" w:cstheme="minorHAnsi"/>
          <w:color w:val="000000"/>
        </w:rPr>
        <w:t xml:space="preserve"> our</w:t>
      </w:r>
      <w:r w:rsidRPr="009459D5">
        <w:rPr>
          <w:rFonts w:eastAsia="Times New Roman" w:cstheme="minorHAnsi"/>
          <w:color w:val="000000"/>
        </w:rPr>
        <w:t xml:space="preserve"> annual Blocktoberfest </w:t>
      </w:r>
      <w:r w:rsidR="00916A78" w:rsidRPr="009459D5">
        <w:rPr>
          <w:rFonts w:eastAsia="Times New Roman" w:cstheme="minorHAnsi"/>
          <w:color w:val="000000"/>
        </w:rPr>
        <w:t xml:space="preserve">and other community related </w:t>
      </w:r>
      <w:r w:rsidRPr="009459D5">
        <w:rPr>
          <w:rFonts w:eastAsia="Times New Roman" w:cstheme="minorHAnsi"/>
          <w:color w:val="000000"/>
        </w:rPr>
        <w:t>celebration</w:t>
      </w:r>
      <w:r w:rsidR="00916A78" w:rsidRPr="009459D5">
        <w:rPr>
          <w:rFonts w:eastAsia="Times New Roman" w:cstheme="minorHAnsi"/>
          <w:color w:val="000000"/>
        </w:rPr>
        <w:t>s and events</w:t>
      </w:r>
    </w:p>
    <w:p w14:paraId="61149750" w14:textId="77777777" w:rsidR="004C2B27" w:rsidRPr="009459D5" w:rsidRDefault="004C2B27" w:rsidP="004C2B27">
      <w:pPr>
        <w:spacing w:after="0" w:line="240" w:lineRule="auto"/>
        <w:rPr>
          <w:rFonts w:eastAsia="Times New Roman" w:cstheme="minorHAnsi"/>
          <w:sz w:val="24"/>
          <w:szCs w:val="24"/>
        </w:rPr>
      </w:pPr>
    </w:p>
    <w:p w14:paraId="6DFDB4BF" w14:textId="32934AC5" w:rsidR="004C2B27" w:rsidRPr="009459D5" w:rsidRDefault="00916A78" w:rsidP="004C2B27">
      <w:pPr>
        <w:spacing w:line="240" w:lineRule="auto"/>
        <w:rPr>
          <w:rFonts w:eastAsia="Times New Roman" w:cstheme="minorHAnsi"/>
          <w:sz w:val="24"/>
          <w:szCs w:val="24"/>
        </w:rPr>
      </w:pPr>
      <w:r w:rsidRPr="009459D5">
        <w:rPr>
          <w:rFonts w:eastAsia="Times New Roman" w:cstheme="minorHAnsi"/>
          <w:color w:val="000000"/>
        </w:rPr>
        <w:t xml:space="preserve">Collaborating </w:t>
      </w:r>
      <w:r w:rsidR="009459D5">
        <w:rPr>
          <w:rFonts w:eastAsia="Times New Roman" w:cstheme="minorHAnsi"/>
          <w:color w:val="000000"/>
        </w:rPr>
        <w:t xml:space="preserve">individual </w:t>
      </w:r>
      <w:r w:rsidRPr="009459D5">
        <w:rPr>
          <w:rFonts w:eastAsia="Times New Roman" w:cstheme="minorHAnsi"/>
          <w:color w:val="000000"/>
        </w:rPr>
        <w:t>community members and o</w:t>
      </w:r>
      <w:r w:rsidR="004C2B27" w:rsidRPr="009459D5">
        <w:rPr>
          <w:rFonts w:eastAsia="Times New Roman" w:cstheme="minorHAnsi"/>
          <w:color w:val="000000"/>
        </w:rPr>
        <w:t>rganizations are encouraged to provide suggestions for additional support and collaboration i</w:t>
      </w:r>
      <w:r w:rsidRPr="009459D5">
        <w:rPr>
          <w:rFonts w:eastAsia="Times New Roman" w:cstheme="minorHAnsi"/>
          <w:color w:val="000000"/>
        </w:rPr>
        <w:t>d</w:t>
      </w:r>
      <w:r w:rsidR="004C2B27" w:rsidRPr="009459D5">
        <w:rPr>
          <w:rFonts w:eastAsia="Times New Roman" w:cstheme="minorHAnsi"/>
          <w:color w:val="000000"/>
        </w:rPr>
        <w:t>eas.</w:t>
      </w:r>
    </w:p>
    <w:p w14:paraId="1B297E18" w14:textId="6F671EE7" w:rsidR="004C2B27" w:rsidRPr="009459D5" w:rsidRDefault="004C2B27" w:rsidP="004C2B27">
      <w:pPr>
        <w:spacing w:after="0" w:line="240" w:lineRule="auto"/>
        <w:rPr>
          <w:rFonts w:eastAsia="Times New Roman" w:cstheme="minorHAnsi"/>
          <w:b/>
          <w:bCs/>
          <w:color w:val="000000"/>
        </w:rPr>
      </w:pPr>
      <w:r w:rsidRPr="009459D5">
        <w:rPr>
          <w:rFonts w:eastAsia="Times New Roman" w:cstheme="minorHAnsi"/>
          <w:b/>
          <w:bCs/>
          <w:color w:val="000000"/>
        </w:rPr>
        <w:t>Minimum Award</w:t>
      </w:r>
    </w:p>
    <w:p w14:paraId="21D714D2" w14:textId="6F727B3F" w:rsidR="004C2B27" w:rsidRPr="009459D5" w:rsidRDefault="004C2B27" w:rsidP="004C2B27">
      <w:pPr>
        <w:spacing w:after="0" w:line="240" w:lineRule="auto"/>
        <w:rPr>
          <w:rFonts w:eastAsia="Times New Roman" w:cstheme="minorHAnsi"/>
          <w:sz w:val="24"/>
          <w:szCs w:val="24"/>
        </w:rPr>
      </w:pPr>
      <w:r w:rsidRPr="009459D5">
        <w:rPr>
          <w:rFonts w:eastAsia="Times New Roman" w:cstheme="minorHAnsi"/>
          <w:color w:val="000000"/>
        </w:rPr>
        <w:t>A minimum award of $1500 from Dual Citizen Brewing Company to the partnership organization will be earned through a $1 donation from selected beer of the month during partners designated month and other direct donation to partners annual fundraising drive. In additio</w:t>
      </w:r>
      <w:r w:rsidR="00E74C67" w:rsidRPr="009459D5">
        <w:rPr>
          <w:rFonts w:eastAsia="Times New Roman" w:cstheme="minorHAnsi"/>
          <w:color w:val="000000"/>
        </w:rPr>
        <w:t>n,</w:t>
      </w:r>
      <w:r w:rsidRPr="009459D5">
        <w:rPr>
          <w:rFonts w:eastAsia="Times New Roman" w:cstheme="minorHAnsi"/>
          <w:color w:val="000000"/>
        </w:rPr>
        <w:t xml:space="preserve"> partners receive free event space at Dual Citizen Brewery for any events scheduled during the year along with access to DCBC </w:t>
      </w:r>
      <w:r w:rsidR="00E74C67" w:rsidRPr="009459D5">
        <w:rPr>
          <w:rFonts w:eastAsia="Times New Roman" w:cstheme="minorHAnsi"/>
          <w:color w:val="000000"/>
        </w:rPr>
        <w:t>E</w:t>
      </w:r>
      <w:r w:rsidRPr="009459D5">
        <w:rPr>
          <w:rFonts w:eastAsia="Times New Roman" w:cstheme="minorHAnsi"/>
          <w:color w:val="000000"/>
        </w:rPr>
        <w:t xml:space="preserve">vent </w:t>
      </w:r>
      <w:r w:rsidR="00E74C67" w:rsidRPr="009459D5">
        <w:rPr>
          <w:rFonts w:eastAsia="Times New Roman" w:cstheme="minorHAnsi"/>
          <w:color w:val="000000"/>
        </w:rPr>
        <w:t>and Marketing C</w:t>
      </w:r>
      <w:r w:rsidRPr="009459D5">
        <w:rPr>
          <w:rFonts w:eastAsia="Times New Roman" w:cstheme="minorHAnsi"/>
          <w:color w:val="000000"/>
        </w:rPr>
        <w:t>oordinator</w:t>
      </w:r>
      <w:r w:rsidR="00E74C67" w:rsidRPr="009459D5">
        <w:rPr>
          <w:rFonts w:eastAsia="Times New Roman" w:cstheme="minorHAnsi"/>
          <w:color w:val="000000"/>
        </w:rPr>
        <w:t>s.</w:t>
      </w:r>
    </w:p>
    <w:p w14:paraId="5346754F" w14:textId="77777777" w:rsidR="004C2B27" w:rsidRPr="009459D5" w:rsidRDefault="004C2B27" w:rsidP="004C2B27">
      <w:pPr>
        <w:spacing w:after="0" w:line="240" w:lineRule="auto"/>
        <w:rPr>
          <w:rFonts w:eastAsia="Times New Roman" w:cstheme="minorHAnsi"/>
          <w:sz w:val="24"/>
          <w:szCs w:val="24"/>
        </w:rPr>
      </w:pPr>
    </w:p>
    <w:p w14:paraId="510F3A4E" w14:textId="77777777" w:rsidR="004C2B27" w:rsidRPr="009459D5" w:rsidRDefault="004C2B27" w:rsidP="004C2B27">
      <w:pPr>
        <w:spacing w:after="0" w:line="240" w:lineRule="auto"/>
        <w:rPr>
          <w:rFonts w:eastAsia="Times New Roman" w:cstheme="minorHAnsi"/>
          <w:b/>
          <w:bCs/>
          <w:sz w:val="24"/>
          <w:szCs w:val="24"/>
        </w:rPr>
      </w:pPr>
      <w:r w:rsidRPr="009459D5">
        <w:rPr>
          <w:rFonts w:eastAsia="Times New Roman" w:cstheme="minorHAnsi"/>
          <w:b/>
          <w:bCs/>
          <w:color w:val="000000"/>
        </w:rPr>
        <w:t>What is an event?</w:t>
      </w:r>
    </w:p>
    <w:p w14:paraId="503C9DAC" w14:textId="691B29B0" w:rsidR="004C2B27" w:rsidRPr="009459D5" w:rsidRDefault="004C2B27" w:rsidP="004C2B27">
      <w:pPr>
        <w:spacing w:after="0" w:line="240" w:lineRule="auto"/>
        <w:rPr>
          <w:rFonts w:eastAsia="Times New Roman" w:cstheme="minorHAnsi"/>
          <w:sz w:val="24"/>
          <w:szCs w:val="24"/>
        </w:rPr>
      </w:pPr>
      <w:r w:rsidRPr="009459D5">
        <w:rPr>
          <w:rFonts w:eastAsia="Times New Roman" w:cstheme="minorHAnsi"/>
          <w:color w:val="000000"/>
        </w:rPr>
        <w:t>Each event must have at least</w:t>
      </w:r>
      <w:r w:rsidR="00E74C67" w:rsidRPr="009459D5">
        <w:rPr>
          <w:rFonts w:eastAsia="Times New Roman" w:cstheme="minorHAnsi"/>
          <w:color w:val="000000"/>
        </w:rPr>
        <w:t xml:space="preserve"> </w:t>
      </w:r>
      <w:r w:rsidRPr="009459D5">
        <w:rPr>
          <w:rFonts w:eastAsia="Times New Roman" w:cstheme="minorHAnsi"/>
          <w:color w:val="000000"/>
        </w:rPr>
        <w:t xml:space="preserve">attendees, be used for the purpose of organizational community awareness or donation/membership enhancement. </w:t>
      </w:r>
      <w:r w:rsidR="00E74C67" w:rsidRPr="009459D5">
        <w:rPr>
          <w:rFonts w:eastAsia="Times New Roman" w:cstheme="minorHAnsi"/>
          <w:color w:val="000000"/>
        </w:rPr>
        <w:t>All</w:t>
      </w:r>
      <w:r w:rsidRPr="009459D5">
        <w:rPr>
          <w:rFonts w:eastAsia="Times New Roman" w:cstheme="minorHAnsi"/>
          <w:color w:val="000000"/>
        </w:rPr>
        <w:t xml:space="preserve"> the events </w:t>
      </w:r>
      <w:r w:rsidR="00E74C67" w:rsidRPr="009459D5">
        <w:rPr>
          <w:rFonts w:eastAsia="Times New Roman" w:cstheme="minorHAnsi"/>
          <w:color w:val="000000"/>
        </w:rPr>
        <w:t xml:space="preserve">held </w:t>
      </w:r>
      <w:r w:rsidRPr="009459D5">
        <w:rPr>
          <w:rFonts w:eastAsia="Times New Roman" w:cstheme="minorHAnsi"/>
          <w:color w:val="000000"/>
        </w:rPr>
        <w:t>should be open to the public</w:t>
      </w:r>
      <w:r w:rsidR="00E74C67" w:rsidRPr="009459D5">
        <w:rPr>
          <w:rFonts w:eastAsia="Times New Roman" w:cstheme="minorHAnsi"/>
          <w:color w:val="000000"/>
        </w:rPr>
        <w:t xml:space="preserve"> </w:t>
      </w:r>
      <w:r w:rsidRPr="009459D5">
        <w:rPr>
          <w:rFonts w:eastAsia="Times New Roman" w:cstheme="minorHAnsi"/>
          <w:color w:val="000000"/>
        </w:rPr>
        <w:t>and held during the designated Beer of the Month window.</w:t>
      </w:r>
      <w:r w:rsidR="00E74C67" w:rsidRPr="009459D5">
        <w:rPr>
          <w:rFonts w:eastAsia="Times New Roman" w:cstheme="minorHAnsi"/>
          <w:color w:val="000000"/>
        </w:rPr>
        <w:t xml:space="preserve"> </w:t>
      </w:r>
      <w:r w:rsidRPr="009459D5">
        <w:rPr>
          <w:rFonts w:eastAsia="Times New Roman" w:cstheme="minorHAnsi"/>
          <w:color w:val="000000"/>
        </w:rPr>
        <w:t>Events will be actively promoted by the partnership organization and Dual Citizen Brewing</w:t>
      </w:r>
      <w:r w:rsidR="00E74C67" w:rsidRPr="009459D5">
        <w:rPr>
          <w:rFonts w:eastAsia="Times New Roman" w:cstheme="minorHAnsi"/>
          <w:color w:val="000000"/>
        </w:rPr>
        <w:t xml:space="preserve"> and Dual Purpose</w:t>
      </w:r>
      <w:r w:rsidRPr="009459D5">
        <w:rPr>
          <w:rFonts w:eastAsia="Times New Roman" w:cstheme="minorHAnsi"/>
          <w:color w:val="000000"/>
        </w:rPr>
        <w:t>.</w:t>
      </w:r>
    </w:p>
    <w:p w14:paraId="4079B96F" w14:textId="77777777" w:rsidR="004C2B27" w:rsidRPr="009459D5" w:rsidRDefault="004C2B27" w:rsidP="004C2B27">
      <w:pPr>
        <w:spacing w:after="0" w:line="240" w:lineRule="auto"/>
        <w:rPr>
          <w:rFonts w:eastAsia="Times New Roman" w:cstheme="minorHAnsi"/>
          <w:sz w:val="24"/>
          <w:szCs w:val="24"/>
        </w:rPr>
      </w:pPr>
    </w:p>
    <w:p w14:paraId="586CB489" w14:textId="40A1C6D2" w:rsidR="004C2B27" w:rsidRDefault="004C2B27" w:rsidP="00916A78">
      <w:pPr>
        <w:spacing w:after="0" w:line="240" w:lineRule="auto"/>
        <w:rPr>
          <w:rFonts w:eastAsia="Times New Roman" w:cstheme="minorHAnsi"/>
          <w:color w:val="000000"/>
        </w:rPr>
      </w:pPr>
      <w:r w:rsidRPr="009459D5">
        <w:rPr>
          <w:rFonts w:eastAsia="Times New Roman" w:cstheme="minorHAnsi"/>
          <w:color w:val="000000"/>
        </w:rPr>
        <w:t xml:space="preserve">By signing </w:t>
      </w:r>
      <w:r w:rsidR="00E74C67" w:rsidRPr="009459D5">
        <w:rPr>
          <w:rFonts w:eastAsia="Times New Roman" w:cstheme="minorHAnsi"/>
          <w:color w:val="000000"/>
        </w:rPr>
        <w:t>this</w:t>
      </w:r>
      <w:r w:rsidRPr="009459D5">
        <w:rPr>
          <w:rFonts w:eastAsia="Times New Roman" w:cstheme="minorHAnsi"/>
          <w:color w:val="000000"/>
        </w:rPr>
        <w:t xml:space="preserve"> LOI you are agreeing to the terms set forth and will participate to your fullest capacity.</w:t>
      </w:r>
    </w:p>
    <w:p w14:paraId="19554706" w14:textId="77777777" w:rsidR="00503380" w:rsidRPr="009459D5" w:rsidRDefault="00503380" w:rsidP="00916A78">
      <w:pPr>
        <w:spacing w:after="0" w:line="240" w:lineRule="auto"/>
        <w:rPr>
          <w:rFonts w:eastAsia="Times New Roman" w:cstheme="minorHAnsi"/>
          <w:sz w:val="24"/>
          <w:szCs w:val="24"/>
        </w:rPr>
      </w:pPr>
    </w:p>
    <w:p w14:paraId="5D56BDD1" w14:textId="77777777" w:rsidR="004C2B27" w:rsidRPr="009459D5" w:rsidRDefault="004C2B27" w:rsidP="004C2B27">
      <w:pPr>
        <w:spacing w:after="0" w:line="240" w:lineRule="auto"/>
        <w:rPr>
          <w:rFonts w:eastAsia="Times New Roman" w:cstheme="minorHAnsi"/>
          <w:sz w:val="24"/>
          <w:szCs w:val="24"/>
        </w:rPr>
      </w:pPr>
      <w:r w:rsidRPr="009459D5">
        <w:rPr>
          <w:rFonts w:eastAsia="Times New Roman" w:cstheme="minorHAnsi"/>
          <w:color w:val="000000"/>
        </w:rPr>
        <w:t>____________________________                               ________________________</w:t>
      </w:r>
    </w:p>
    <w:p w14:paraId="63BCD0CB" w14:textId="340311E0" w:rsidR="004C2B27" w:rsidRPr="009459D5" w:rsidRDefault="004C2B27" w:rsidP="004C2B27">
      <w:pPr>
        <w:spacing w:after="0" w:line="240" w:lineRule="auto"/>
        <w:rPr>
          <w:rFonts w:eastAsia="Times New Roman" w:cstheme="minorHAnsi"/>
          <w:sz w:val="24"/>
          <w:szCs w:val="24"/>
        </w:rPr>
      </w:pPr>
      <w:r w:rsidRPr="009459D5">
        <w:rPr>
          <w:rFonts w:eastAsia="Times New Roman" w:cstheme="minorHAnsi"/>
          <w:color w:val="000000"/>
        </w:rPr>
        <w:t>Organization Name</w:t>
      </w:r>
      <w:r w:rsidRPr="009459D5">
        <w:rPr>
          <w:rFonts w:eastAsia="Times New Roman" w:cstheme="minorHAnsi"/>
          <w:color w:val="000000"/>
        </w:rPr>
        <w:tab/>
      </w:r>
      <w:r w:rsidRPr="009459D5">
        <w:rPr>
          <w:rFonts w:eastAsia="Times New Roman" w:cstheme="minorHAnsi"/>
          <w:color w:val="000000"/>
        </w:rPr>
        <w:tab/>
      </w:r>
      <w:r w:rsidRPr="009459D5">
        <w:rPr>
          <w:rFonts w:eastAsia="Times New Roman" w:cstheme="minorHAnsi"/>
          <w:color w:val="000000"/>
        </w:rPr>
        <w:tab/>
      </w:r>
      <w:r w:rsidRPr="009459D5">
        <w:rPr>
          <w:rFonts w:eastAsia="Times New Roman" w:cstheme="minorHAnsi"/>
          <w:color w:val="000000"/>
        </w:rPr>
        <w:tab/>
      </w:r>
      <w:r w:rsidR="00503380">
        <w:rPr>
          <w:rFonts w:eastAsia="Times New Roman" w:cstheme="minorHAnsi"/>
          <w:color w:val="000000"/>
        </w:rPr>
        <w:t xml:space="preserve">      </w:t>
      </w:r>
      <w:r w:rsidRPr="009459D5">
        <w:rPr>
          <w:rFonts w:eastAsia="Times New Roman" w:cstheme="minorHAnsi"/>
          <w:color w:val="000000"/>
        </w:rPr>
        <w:t>Date</w:t>
      </w:r>
    </w:p>
    <w:p w14:paraId="5DA2DBBA" w14:textId="1027FC75" w:rsidR="004C2B27" w:rsidRPr="009459D5" w:rsidRDefault="00E74C67" w:rsidP="00E74C67">
      <w:pPr>
        <w:tabs>
          <w:tab w:val="left" w:pos="6870"/>
        </w:tabs>
        <w:spacing w:after="0" w:line="240" w:lineRule="auto"/>
        <w:rPr>
          <w:rFonts w:eastAsia="Times New Roman" w:cstheme="minorHAnsi"/>
          <w:sz w:val="24"/>
          <w:szCs w:val="24"/>
        </w:rPr>
      </w:pPr>
      <w:r w:rsidRPr="009459D5">
        <w:rPr>
          <w:rFonts w:eastAsia="Times New Roman" w:cstheme="minorHAnsi"/>
          <w:sz w:val="24"/>
          <w:szCs w:val="24"/>
        </w:rPr>
        <w:tab/>
        <w:t xml:space="preserve"> </w:t>
      </w:r>
    </w:p>
    <w:p w14:paraId="4BD4628F" w14:textId="77777777" w:rsidR="004C2B27" w:rsidRPr="009459D5" w:rsidRDefault="004C2B27" w:rsidP="004C2B27">
      <w:pPr>
        <w:spacing w:after="0" w:line="240" w:lineRule="auto"/>
        <w:rPr>
          <w:rFonts w:eastAsia="Times New Roman" w:cstheme="minorHAnsi"/>
          <w:sz w:val="24"/>
          <w:szCs w:val="24"/>
        </w:rPr>
      </w:pPr>
      <w:r w:rsidRPr="009459D5">
        <w:rPr>
          <w:rFonts w:eastAsia="Times New Roman" w:cstheme="minorHAnsi"/>
          <w:color w:val="000000"/>
        </w:rPr>
        <w:t>____________________________                               ________________________</w:t>
      </w:r>
    </w:p>
    <w:p w14:paraId="2DD5E8AF" w14:textId="3AD6920A" w:rsidR="004C2B27" w:rsidRPr="009459D5" w:rsidRDefault="004C2B27" w:rsidP="004C2B27">
      <w:pPr>
        <w:spacing w:after="0" w:line="240" w:lineRule="auto"/>
        <w:rPr>
          <w:rFonts w:eastAsia="Times New Roman" w:cstheme="minorHAnsi"/>
          <w:sz w:val="24"/>
          <w:szCs w:val="24"/>
        </w:rPr>
      </w:pPr>
      <w:r w:rsidRPr="009459D5">
        <w:rPr>
          <w:rFonts w:eastAsia="Times New Roman" w:cstheme="minorHAnsi"/>
          <w:color w:val="000000"/>
        </w:rPr>
        <w:t>Authorized Signature                                                       EIN</w:t>
      </w:r>
    </w:p>
    <w:p w14:paraId="024C4829" w14:textId="77777777" w:rsidR="004C2B27" w:rsidRPr="009459D5" w:rsidRDefault="004C2B27" w:rsidP="004C2B27">
      <w:pPr>
        <w:spacing w:after="0" w:line="240" w:lineRule="auto"/>
        <w:rPr>
          <w:rFonts w:eastAsia="Times New Roman" w:cstheme="minorHAnsi"/>
          <w:sz w:val="24"/>
          <w:szCs w:val="24"/>
        </w:rPr>
      </w:pPr>
      <w:bookmarkStart w:id="0" w:name="_Hlk48038764"/>
    </w:p>
    <w:p w14:paraId="4379046B" w14:textId="3ABDCAC3" w:rsidR="004C2B27" w:rsidRPr="009459D5" w:rsidRDefault="004C2B27" w:rsidP="004C2B27">
      <w:pPr>
        <w:spacing w:after="0" w:line="240" w:lineRule="auto"/>
        <w:rPr>
          <w:rFonts w:eastAsia="Times New Roman" w:cstheme="minorHAnsi"/>
          <w:sz w:val="24"/>
          <w:szCs w:val="24"/>
        </w:rPr>
      </w:pPr>
      <w:r w:rsidRPr="009459D5">
        <w:rPr>
          <w:rFonts w:eastAsia="Times New Roman" w:cstheme="minorHAnsi"/>
          <w:color w:val="000000"/>
        </w:rPr>
        <w:t>____________________________</w:t>
      </w:r>
      <w:r w:rsidR="00E74C67" w:rsidRPr="009459D5">
        <w:rPr>
          <w:rFonts w:eastAsia="Times New Roman" w:cstheme="minorHAnsi"/>
          <w:color w:val="000000"/>
        </w:rPr>
        <w:tab/>
      </w:r>
      <w:r w:rsidR="00503380">
        <w:rPr>
          <w:rFonts w:eastAsia="Times New Roman" w:cstheme="minorHAnsi"/>
          <w:color w:val="000000"/>
        </w:rPr>
        <w:t xml:space="preserve">                    </w:t>
      </w:r>
      <w:r w:rsidR="00E74C67" w:rsidRPr="009459D5">
        <w:rPr>
          <w:rFonts w:eastAsia="Times New Roman" w:cstheme="minorHAnsi"/>
          <w:color w:val="000000"/>
        </w:rPr>
        <w:t xml:space="preserve"> ________________________</w:t>
      </w:r>
    </w:p>
    <w:p w14:paraId="14AB4735" w14:textId="1F05C97D" w:rsidR="004C2B27" w:rsidRPr="009459D5" w:rsidRDefault="004C2B27" w:rsidP="004C2B27">
      <w:pPr>
        <w:spacing w:after="0" w:line="240" w:lineRule="auto"/>
        <w:rPr>
          <w:rFonts w:eastAsia="Times New Roman" w:cstheme="minorHAnsi"/>
          <w:sz w:val="24"/>
          <w:szCs w:val="24"/>
        </w:rPr>
      </w:pPr>
      <w:r w:rsidRPr="009459D5">
        <w:rPr>
          <w:rFonts w:eastAsia="Times New Roman" w:cstheme="minorHAnsi"/>
          <w:color w:val="000000"/>
        </w:rPr>
        <w:t>Contact email</w:t>
      </w:r>
      <w:r w:rsidR="00E74C67" w:rsidRPr="009459D5">
        <w:rPr>
          <w:rFonts w:eastAsia="Times New Roman" w:cstheme="minorHAnsi"/>
          <w:color w:val="000000"/>
        </w:rPr>
        <w:tab/>
      </w:r>
      <w:r w:rsidR="00E74C67" w:rsidRPr="009459D5">
        <w:rPr>
          <w:rFonts w:eastAsia="Times New Roman" w:cstheme="minorHAnsi"/>
          <w:color w:val="000000"/>
        </w:rPr>
        <w:tab/>
      </w:r>
      <w:r w:rsidR="00E74C67" w:rsidRPr="009459D5">
        <w:rPr>
          <w:rFonts w:eastAsia="Times New Roman" w:cstheme="minorHAnsi"/>
          <w:color w:val="000000"/>
        </w:rPr>
        <w:tab/>
      </w:r>
      <w:r w:rsidR="00E74C67" w:rsidRPr="009459D5">
        <w:rPr>
          <w:rFonts w:eastAsia="Times New Roman" w:cstheme="minorHAnsi"/>
          <w:color w:val="000000"/>
        </w:rPr>
        <w:tab/>
      </w:r>
      <w:r w:rsidR="00E74C67" w:rsidRPr="009459D5">
        <w:rPr>
          <w:rFonts w:eastAsia="Times New Roman" w:cstheme="minorHAnsi"/>
          <w:color w:val="000000"/>
        </w:rPr>
        <w:tab/>
      </w:r>
      <w:r w:rsidR="00503380">
        <w:rPr>
          <w:rFonts w:eastAsia="Times New Roman" w:cstheme="minorHAnsi"/>
          <w:color w:val="000000"/>
        </w:rPr>
        <w:t xml:space="preserve">       </w:t>
      </w:r>
      <w:r w:rsidR="00E74C67" w:rsidRPr="009459D5">
        <w:rPr>
          <w:rFonts w:eastAsia="Times New Roman" w:cstheme="minorHAnsi"/>
          <w:color w:val="000000"/>
        </w:rPr>
        <w:t>501</w:t>
      </w:r>
      <w:r w:rsidR="009B2E27" w:rsidRPr="009459D5">
        <w:rPr>
          <w:rFonts w:eastAsia="Times New Roman" w:cstheme="minorHAnsi"/>
          <w:color w:val="000000"/>
        </w:rPr>
        <w:t>c(</w:t>
      </w:r>
      <w:r w:rsidR="00E74C67" w:rsidRPr="009459D5">
        <w:rPr>
          <w:rFonts w:eastAsia="Times New Roman" w:cstheme="minorHAnsi"/>
          <w:color w:val="000000"/>
        </w:rPr>
        <w:t>3</w:t>
      </w:r>
      <w:r w:rsidR="009B2E27" w:rsidRPr="009459D5">
        <w:rPr>
          <w:rFonts w:eastAsia="Times New Roman" w:cstheme="minorHAnsi"/>
          <w:color w:val="000000"/>
        </w:rPr>
        <w:t>)</w:t>
      </w:r>
      <w:r w:rsidR="00E74C67" w:rsidRPr="009459D5">
        <w:rPr>
          <w:rFonts w:eastAsia="Times New Roman" w:cstheme="minorHAnsi"/>
          <w:color w:val="000000"/>
        </w:rPr>
        <w:t xml:space="preserve"> ID</w:t>
      </w:r>
    </w:p>
    <w:bookmarkEnd w:id="0"/>
    <w:p w14:paraId="208C175A" w14:textId="77777777" w:rsidR="00F46C78" w:rsidRDefault="00F46C78"/>
    <w:sectPr w:rsidR="00F46C7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25D76" w14:textId="77777777" w:rsidR="00C21202" w:rsidRDefault="00C21202" w:rsidP="00503380">
      <w:pPr>
        <w:spacing w:after="0" w:line="240" w:lineRule="auto"/>
      </w:pPr>
      <w:r>
        <w:separator/>
      </w:r>
    </w:p>
  </w:endnote>
  <w:endnote w:type="continuationSeparator" w:id="0">
    <w:p w14:paraId="1FE0639A" w14:textId="77777777" w:rsidR="00C21202" w:rsidRDefault="00C21202" w:rsidP="00503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7CD6" w14:textId="77777777" w:rsidR="00FF79B7" w:rsidRDefault="00FF7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F8B6" w14:textId="77777777" w:rsidR="00FF79B7" w:rsidRDefault="00FF79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DA672" w14:textId="77777777" w:rsidR="00FF79B7" w:rsidRDefault="00FF7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BDDB2" w14:textId="77777777" w:rsidR="00C21202" w:rsidRDefault="00C21202" w:rsidP="00503380">
      <w:pPr>
        <w:spacing w:after="0" w:line="240" w:lineRule="auto"/>
      </w:pPr>
      <w:r>
        <w:separator/>
      </w:r>
    </w:p>
  </w:footnote>
  <w:footnote w:type="continuationSeparator" w:id="0">
    <w:p w14:paraId="2B466B03" w14:textId="77777777" w:rsidR="00C21202" w:rsidRDefault="00C21202" w:rsidP="00503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9993" w14:textId="77777777" w:rsidR="00FF79B7" w:rsidRDefault="00FF79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6529" w14:textId="163CBAE6" w:rsidR="00503380" w:rsidRPr="009459D5" w:rsidRDefault="00503380" w:rsidP="00503380">
    <w:pPr>
      <w:spacing w:after="0" w:line="240" w:lineRule="auto"/>
      <w:rPr>
        <w:rFonts w:eastAsia="Times New Roman" w:cstheme="minorHAnsi"/>
        <w:b/>
        <w:bCs/>
        <w:color w:val="000000"/>
      </w:rPr>
    </w:pPr>
    <w:r w:rsidRPr="009459D5">
      <w:rPr>
        <w:rFonts w:eastAsia="Times New Roman" w:cstheme="minorHAnsi"/>
        <w:b/>
        <w:bCs/>
        <w:color w:val="000000"/>
      </w:rPr>
      <w:t>Dual Purpose Partnership 202</w:t>
    </w:r>
    <w:r w:rsidR="00FF79B7">
      <w:rPr>
        <w:rFonts w:eastAsia="Times New Roman" w:cstheme="minorHAnsi"/>
        <w:b/>
        <w:bCs/>
        <w:color w:val="000000"/>
      </w:rPr>
      <w:t>1</w:t>
    </w:r>
  </w:p>
  <w:p w14:paraId="2469EB0D" w14:textId="77777777" w:rsidR="00503380" w:rsidRDefault="005033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6985F" w14:textId="77777777" w:rsidR="00FF79B7" w:rsidRDefault="00FF7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2613"/>
    <w:multiLevelType w:val="multilevel"/>
    <w:tmpl w:val="CD40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0B7F78"/>
    <w:multiLevelType w:val="multilevel"/>
    <w:tmpl w:val="07021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AE6451"/>
    <w:multiLevelType w:val="multilevel"/>
    <w:tmpl w:val="7E30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83546F"/>
    <w:multiLevelType w:val="multilevel"/>
    <w:tmpl w:val="CEF8B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AB0CA6"/>
    <w:multiLevelType w:val="multilevel"/>
    <w:tmpl w:val="DEDE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B27"/>
    <w:rsid w:val="004C2B27"/>
    <w:rsid w:val="00503380"/>
    <w:rsid w:val="00717EE7"/>
    <w:rsid w:val="00916A78"/>
    <w:rsid w:val="009459D5"/>
    <w:rsid w:val="009B2E27"/>
    <w:rsid w:val="00A26A86"/>
    <w:rsid w:val="00C21202"/>
    <w:rsid w:val="00E74C67"/>
    <w:rsid w:val="00F46C78"/>
    <w:rsid w:val="00FF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02A2"/>
  <w15:chartTrackingRefBased/>
  <w15:docId w15:val="{3B7264C0-6895-4329-A2BE-A6E7333C4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380"/>
  </w:style>
  <w:style w:type="paragraph" w:styleId="Footer">
    <w:name w:val="footer"/>
    <w:basedOn w:val="Normal"/>
    <w:link w:val="FooterChar"/>
    <w:uiPriority w:val="99"/>
    <w:unhideWhenUsed/>
    <w:rsid w:val="00503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331208">
      <w:bodyDiv w:val="1"/>
      <w:marLeft w:val="0"/>
      <w:marRight w:val="0"/>
      <w:marTop w:val="0"/>
      <w:marBottom w:val="0"/>
      <w:divBdr>
        <w:top w:val="none" w:sz="0" w:space="0" w:color="auto"/>
        <w:left w:val="none" w:sz="0" w:space="0" w:color="auto"/>
        <w:bottom w:val="none" w:sz="0" w:space="0" w:color="auto"/>
        <w:right w:val="none" w:sz="0" w:space="0" w:color="auto"/>
      </w:divBdr>
      <w:divsChild>
        <w:div w:id="1734573418">
          <w:marLeft w:val="0"/>
          <w:marRight w:val="0"/>
          <w:marTop w:val="0"/>
          <w:marBottom w:val="0"/>
          <w:divBdr>
            <w:top w:val="none" w:sz="0" w:space="0" w:color="auto"/>
            <w:left w:val="none" w:sz="0" w:space="0" w:color="auto"/>
            <w:bottom w:val="none" w:sz="0" w:space="0" w:color="auto"/>
            <w:right w:val="none" w:sz="0" w:space="0" w:color="auto"/>
          </w:divBdr>
        </w:div>
        <w:div w:id="1854880452">
          <w:marLeft w:val="0"/>
          <w:marRight w:val="0"/>
          <w:marTop w:val="0"/>
          <w:marBottom w:val="0"/>
          <w:divBdr>
            <w:top w:val="none" w:sz="0" w:space="0" w:color="auto"/>
            <w:left w:val="none" w:sz="0" w:space="0" w:color="auto"/>
            <w:bottom w:val="none" w:sz="0" w:space="0" w:color="auto"/>
            <w:right w:val="none" w:sz="0" w:space="0" w:color="auto"/>
          </w:divBdr>
        </w:div>
      </w:divsChild>
    </w:div>
    <w:div w:id="205372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Dual Citizen Sales</dc:creator>
  <cp:keywords/>
  <dc:description/>
  <cp:lastModifiedBy>Mahad Muhammad</cp:lastModifiedBy>
  <cp:revision>5</cp:revision>
  <cp:lastPrinted>2020-08-11T17:08:00Z</cp:lastPrinted>
  <dcterms:created xsi:type="dcterms:W3CDTF">2020-08-10T14:55:00Z</dcterms:created>
  <dcterms:modified xsi:type="dcterms:W3CDTF">2021-09-30T20:14:00Z</dcterms:modified>
</cp:coreProperties>
</file>